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Food-Tech Innovation — Research Log</w:t>
      </w:r>
    </w:p>
    <w:p>
      <w:r>
        <w:rPr>
          <w:i/>
        </w:rPr>
        <w:t>Sources reviewed while researching and writing "Food-Tech Innovation: Toronto's Grown Multicultural Diversity as Canada's Agri-Food Powerhouse."</w:t>
      </w:r>
    </w:p>
    <w:p/>
    <w:p>
      <w:pPr>
        <w:pStyle w:val="ListNumber"/>
      </w:pPr>
      <w:r>
        <w:t>City of Toronto — Food &amp; Beverage sector overview</w:t>
      </w:r>
      <w:r>
        <w:t xml:space="preserve"> — </w:t>
      </w:r>
      <w:r>
        <w:rPr>
          <w:color w:val="444444"/>
        </w:rPr>
        <w:t>https://www.toronto.ca/business-economy/industry-sector-support/food-beverage/</w:t>
      </w:r>
    </w:p>
    <w:p>
      <w:pPr>
        <w:pStyle w:val="ListNumber"/>
      </w:pPr>
      <w:r>
        <w:t>Built In Toronto — directory of food companies</w:t>
      </w:r>
      <w:r>
        <w:t xml:space="preserve"> — </w:t>
      </w:r>
      <w:r>
        <w:rPr>
          <w:color w:val="444444"/>
        </w:rPr>
        <w:t>https://builtintoronto.com/companies/type/food-companies</w:t>
      </w:r>
    </w:p>
    <w:p>
      <w:pPr>
        <w:pStyle w:val="ListNumber"/>
      </w:pPr>
      <w:r>
        <w:t>Destination Toronto — 10 groundbreaking innovations in Toronto's food &amp; beverage sector</w:t>
      </w:r>
      <w:r>
        <w:t xml:space="preserve"> — </w:t>
      </w:r>
      <w:r>
        <w:rPr>
          <w:color w:val="444444"/>
        </w:rPr>
        <w:t>https://www.destinationtoronto.com/meetings/blog/post/10-groundbreaking-innovations-in-torontos-food-and-beverage-sector/</w:t>
      </w:r>
    </w:p>
    <w:p>
      <w:pPr>
        <w:pStyle w:val="ListNumber"/>
      </w:pPr>
      <w:r>
        <w:t>Toronto Business Development Centre — The Foodtech Revolution in Canada</w:t>
      </w:r>
      <w:r>
        <w:t xml:space="preserve"> — </w:t>
      </w:r>
      <w:r>
        <w:rPr>
          <w:color w:val="444444"/>
        </w:rPr>
        <w:t>https://tbdc.com/the-foodtech-revolution-in-canada/</w:t>
      </w:r>
    </w:p>
    <w:p>
      <w:pPr>
        <w:pStyle w:val="ListNumber"/>
      </w:pPr>
      <w:r>
        <w:t>Fasken — AgTech and Food Tech practice overview</w:t>
      </w:r>
      <w:r>
        <w:t xml:space="preserve"> — </w:t>
      </w:r>
      <w:r>
        <w:rPr>
          <w:color w:val="444444"/>
        </w:rPr>
        <w:t>https://www.fasken.com/en/services/industries/agribusiness/agtech-and-food-tech</w:t>
      </w:r>
    </w:p>
    <w:p>
      <w:pPr>
        <w:pStyle w:val="ListNumber"/>
      </w:pPr>
      <w:r>
        <w:t>SimplyHired — food technology job listings, Toronto, ON</w:t>
      </w:r>
      <w:r>
        <w:t xml:space="preserve"> — </w:t>
      </w:r>
      <w:r>
        <w:rPr>
          <w:color w:val="444444"/>
        </w:rPr>
        <w:t>https://www.simplyhired.ca/search?q=food+technology&amp;l=toronto%2C+on</w:t>
      </w:r>
    </w:p>
    <w:p>
      <w:pPr>
        <w:pStyle w:val="ListNumber"/>
      </w:pPr>
      <w:r>
        <w:t>Glassdoor — Toronto food technology jobs</w:t>
      </w:r>
      <w:r>
        <w:t xml:space="preserve"> — </w:t>
      </w:r>
      <w:r>
        <w:rPr>
          <w:color w:val="444444"/>
        </w:rPr>
        <w:t>https://www.glassdoor.co.in/Job/toronto-food-technology-jobs-SRCH_IL.0,7_IM976_KO8,23.htm</w:t>
      </w:r>
    </w:p>
    <w:p>
      <w:pPr>
        <w:pStyle w:val="ListNumber"/>
      </w:pPr>
      <w:r>
        <w:t>Canadian Institute of Food Science and Technology</w:t>
      </w:r>
      <w:r>
        <w:t xml:space="preserve"> — </w:t>
      </w:r>
      <w:r>
        <w:rPr>
          <w:color w:val="444444"/>
        </w:rPr>
        <w:t>https://cifst.ca/</w:t>
      </w:r>
    </w:p>
    <w:p>
      <w:pPr>
        <w:pStyle w:val="ListNumber"/>
      </w:pPr>
      <w:r>
        <w:t>George Brown College — FIRSt studio</w:t>
      </w:r>
      <w:r>
        <w:t xml:space="preserve"> — </w:t>
      </w:r>
      <w:r>
        <w:rPr>
          <w:color w:val="444444"/>
        </w:rPr>
        <w:t>https://www.georgebrown.ca/research-innovation/research-institutes/first</w:t>
      </w:r>
    </w:p>
    <w:p>
      <w:pPr>
        <w:pStyle w:val="ListNumber"/>
      </w:pPr>
      <w:r>
        <w:t>Eventbrite — FoodTech Frontier 2026, Ontario</w:t>
      </w:r>
      <w:r>
        <w:t xml:space="preserve"> — </w:t>
      </w:r>
      <w:r>
        <w:rPr>
          <w:color w:val="444444"/>
        </w:rPr>
        <w:t>https://www.eventbrite.ca/e/foodtech-frontier-2026-ontario-tickets-2001079113496</w:t>
      </w:r>
    </w:p>
    <w:p>
      <w:pPr>
        <w:pStyle w:val="ListNumber"/>
      </w:pPr>
      <w:r>
        <w:t>Canadian Food Innovation Network — portfolio overview</w:t>
      </w:r>
      <w:r>
        <w:t xml:space="preserve"> — </w:t>
      </w:r>
      <w:r>
        <w:rPr>
          <w:color w:val="444444"/>
        </w:rPr>
        <w:t>https://www.cfin-rcia.ca/about/canadianfoodtechsolutions</w:t>
      </w:r>
    </w:p>
    <w:p>
      <w:pPr>
        <w:pStyle w:val="ListNumber"/>
      </w:pPr>
      <w:r>
        <w:t>Toronto Global — Hungry expands into Toronto (used for contrast)</w:t>
      </w:r>
      <w:r>
        <w:t xml:space="preserve"> — </w:t>
      </w:r>
      <w:r>
        <w:rPr>
          <w:color w:val="444444"/>
        </w:rPr>
        <w:t>https://torontoglobal.ca/news/hungry-expands-into-toronto/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